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92" w:rsidRPr="00537028" w:rsidRDefault="00F43192" w:rsidP="00F43192">
      <w:pPr>
        <w:jc w:val="center"/>
        <w:rPr>
          <w:rFonts w:ascii="Monotype Corsiva" w:hAnsi="Monotype Corsiva"/>
          <w:b/>
          <w:sz w:val="22"/>
          <w:szCs w:val="22"/>
          <w:lang w:val="uk-UA"/>
        </w:rPr>
      </w:pPr>
      <w:r w:rsidRPr="00B71B2E">
        <w:rPr>
          <w:rFonts w:ascii="Monotype Corsiva" w:hAnsi="Monotype Corsiva"/>
          <w:b/>
          <w:sz w:val="22"/>
          <w:szCs w:val="22"/>
          <w:lang w:val="uk-UA"/>
        </w:rPr>
        <w:t>Гр</w:t>
      </w:r>
      <w:r w:rsidRPr="00537028">
        <w:rPr>
          <w:rFonts w:ascii="Monotype Corsiva" w:hAnsi="Monotype Corsiva"/>
          <w:b/>
          <w:sz w:val="22"/>
          <w:szCs w:val="22"/>
          <w:lang w:val="uk-UA"/>
        </w:rPr>
        <w:t>афік роботи гуртків НВК № 34</w:t>
      </w:r>
    </w:p>
    <w:p w:rsidR="00F43192" w:rsidRPr="00537028" w:rsidRDefault="00F43192" w:rsidP="00F43192">
      <w:pPr>
        <w:jc w:val="center"/>
        <w:rPr>
          <w:rFonts w:ascii="Monotype Corsiva" w:hAnsi="Monotype Corsiva"/>
          <w:b/>
          <w:sz w:val="22"/>
          <w:szCs w:val="22"/>
          <w:lang w:val="uk-UA"/>
        </w:rPr>
      </w:pPr>
      <w:r>
        <w:rPr>
          <w:rFonts w:ascii="Monotype Corsiva" w:hAnsi="Monotype Corsiva"/>
          <w:b/>
          <w:sz w:val="22"/>
          <w:szCs w:val="22"/>
          <w:lang w:val="uk-UA"/>
        </w:rPr>
        <w:t>на І семестр 2020</w:t>
      </w:r>
      <w:r w:rsidRPr="00537028">
        <w:rPr>
          <w:rFonts w:ascii="Monotype Corsiva" w:hAnsi="Monotype Corsiva"/>
          <w:b/>
          <w:sz w:val="22"/>
          <w:szCs w:val="22"/>
          <w:lang w:val="uk-UA"/>
        </w:rPr>
        <w:t>-20</w:t>
      </w:r>
      <w:r>
        <w:rPr>
          <w:rFonts w:ascii="Monotype Corsiva" w:hAnsi="Monotype Corsiva"/>
          <w:b/>
          <w:sz w:val="22"/>
          <w:szCs w:val="22"/>
          <w:lang w:val="uk-UA"/>
        </w:rPr>
        <w:t>21</w:t>
      </w:r>
      <w:r w:rsidRPr="00537028">
        <w:rPr>
          <w:rFonts w:ascii="Monotype Corsiva" w:hAnsi="Monotype Corsiva"/>
          <w:b/>
          <w:sz w:val="22"/>
          <w:szCs w:val="22"/>
          <w:lang w:val="uk-UA"/>
        </w:rPr>
        <w:t>н.р.</w:t>
      </w:r>
    </w:p>
    <w:p w:rsidR="00F43192" w:rsidRPr="00537028" w:rsidRDefault="00F43192" w:rsidP="00F43192">
      <w:pPr>
        <w:jc w:val="center"/>
        <w:rPr>
          <w:rFonts w:ascii="Monotype Corsiva" w:hAnsi="Monotype Corsiva"/>
          <w:b/>
          <w:sz w:val="22"/>
          <w:szCs w:val="22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9"/>
        <w:gridCol w:w="1807"/>
        <w:gridCol w:w="2668"/>
        <w:gridCol w:w="2544"/>
      </w:tblGrid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№</w:t>
            </w: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п\п</w:t>
            </w:r>
            <w:proofErr w:type="spellEnd"/>
          </w:p>
        </w:tc>
        <w:tc>
          <w:tcPr>
            <w:tcW w:w="3329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Назва гуртка чи спортивної секції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Місце </w:t>
            </w: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провед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68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Час роботи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Керівник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«Основи природного оздоровлення.»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№213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13.15-14.00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Безкоровайна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Баскетбол 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Каб.112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ЧТ.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Буркацький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І.А.</w:t>
            </w: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</w:tr>
      <w:tr w:rsidR="00F43192" w:rsidRPr="00537028" w:rsidTr="00DE2FBC">
        <w:trPr>
          <w:trHeight w:val="590"/>
        </w:trPr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Легка атлетика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Спортивний майданчик 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СР. 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16.00-16.45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Конавець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4.</w:t>
            </w: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Футбол </w:t>
            </w: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Спортивний майданчик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(к.112)</w:t>
            </w:r>
          </w:p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ВТ. 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(5-6 класи)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16.10-16.55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(7-9 класи)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17.00-17.45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Гуляш В.О.</w:t>
            </w:r>
          </w:p>
        </w:tc>
      </w:tr>
      <w:tr w:rsidR="00F43192" w:rsidRPr="00537028" w:rsidTr="00DE2FBC">
        <w:trPr>
          <w:trHeight w:val="573"/>
        </w:trPr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5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«Зорепад»</w:t>
            </w:r>
          </w:p>
        </w:tc>
        <w:tc>
          <w:tcPr>
            <w:tcW w:w="1807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 музики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103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14.40-15.30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СР. 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14.40-15.30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Станько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Г.П.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6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Волейбол 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ВТ. 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Буркацький</w:t>
            </w:r>
            <w:proofErr w:type="spellEnd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І.А.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7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«Сокіл» («Джура»)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Фехтувальний зал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Гончар В.В.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8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«Основи військової справи»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К.415, тир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14.50-16.20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Тур А.О.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9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«Стрільба»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К.415, т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ир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15.40-16.20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Тур А.О.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10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«Пошук»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   К. 403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14.20-15.05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14.00-14.45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Мухова</w:t>
            </w:r>
            <w:proofErr w:type="spellEnd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11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«Етнографічний музей»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Музей етнографії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К. 406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14.00-14.45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Варламова Н.А.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«Цікаве спілкування»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 №101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СР.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14.00-14.45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proofErr w:type="spellStart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Битько</w:t>
            </w:r>
            <w:proofErr w:type="spellEnd"/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Ю.А.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13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«Волонтерський загін»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Актова зала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СР.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Боровик  Н.А.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14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«Технічне моделювання»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 № 110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ПН.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ЧТ.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Вітько П.М.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«Культура добросусідства»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 № 210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ВТ.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12.55-13.40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ЧТ.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12.55-13.40</w:t>
            </w:r>
          </w:p>
        </w:tc>
        <w:tc>
          <w:tcPr>
            <w:tcW w:w="2544" w:type="dxa"/>
          </w:tcPr>
          <w:p w:rsidR="00F43192" w:rsidRPr="00664A90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Дерев</w:t>
            </w:r>
            <w:r>
              <w:rPr>
                <w:rFonts w:ascii="Monotype Corsiva" w:hAnsi="Monotype Corsiva"/>
                <w:b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янко</w:t>
            </w:r>
            <w:proofErr w:type="spellEnd"/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 xml:space="preserve"> О.А.</w:t>
            </w:r>
          </w:p>
        </w:tc>
      </w:tr>
      <w:tr w:rsidR="00F43192" w:rsidRPr="00537028" w:rsidTr="00DE2FBC">
        <w:tc>
          <w:tcPr>
            <w:tcW w:w="567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16</w:t>
            </w: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329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«Цікава інформатика»</w:t>
            </w:r>
          </w:p>
        </w:tc>
        <w:tc>
          <w:tcPr>
            <w:tcW w:w="1807" w:type="dxa"/>
          </w:tcPr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Кабінет № 302</w:t>
            </w:r>
          </w:p>
        </w:tc>
        <w:tc>
          <w:tcPr>
            <w:tcW w:w="2668" w:type="dxa"/>
          </w:tcPr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ВТ.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  <w:p w:rsidR="00F43192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ПТ.</w:t>
            </w:r>
          </w:p>
          <w:p w:rsidR="00F43192" w:rsidRPr="00537028" w:rsidRDefault="00F43192" w:rsidP="00DE2FBC">
            <w:pPr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15.00-15.45</w:t>
            </w:r>
          </w:p>
        </w:tc>
        <w:tc>
          <w:tcPr>
            <w:tcW w:w="2544" w:type="dxa"/>
          </w:tcPr>
          <w:p w:rsidR="00F43192" w:rsidRPr="00537028" w:rsidRDefault="00F43192" w:rsidP="00DE2FBC">
            <w:pPr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  <w:r w:rsidRPr="00537028">
              <w:rPr>
                <w:rFonts w:ascii="Monotype Corsiva" w:hAnsi="Monotype Corsiva"/>
                <w:b/>
                <w:sz w:val="22"/>
                <w:szCs w:val="22"/>
                <w:lang w:val="uk-UA"/>
              </w:rPr>
              <w:t>Яшина С.К.</w:t>
            </w:r>
          </w:p>
        </w:tc>
      </w:tr>
    </w:tbl>
    <w:p w:rsidR="00847F33" w:rsidRDefault="00847F33">
      <w:bookmarkStart w:id="0" w:name="_GoBack"/>
      <w:bookmarkEnd w:id="0"/>
    </w:p>
    <w:sectPr w:rsidR="008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1E"/>
    <w:rsid w:val="000628DB"/>
    <w:rsid w:val="002A211E"/>
    <w:rsid w:val="00847F33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2020-10-20T11:31:00Z</dcterms:created>
  <dcterms:modified xsi:type="dcterms:W3CDTF">2020-10-20T11:31:00Z</dcterms:modified>
</cp:coreProperties>
</file>